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02C97A" w14:textId="77777777" w:rsidR="00D90312" w:rsidRPr="00F47FA0" w:rsidRDefault="005F7611" w:rsidP="003B0306">
      <w:pPr>
        <w:jc w:val="center"/>
        <w:rPr>
          <w:rFonts w:ascii="Arial" w:hAnsi="Arial" w:cs="Arial"/>
          <w:sz w:val="20"/>
          <w:szCs w:val="20"/>
        </w:rPr>
      </w:pPr>
      <w:r w:rsidRPr="00F47FA0">
        <w:rPr>
          <w:rFonts w:ascii="Arial" w:hAnsi="Arial" w:cs="Arial"/>
          <w:noProof/>
          <w:sz w:val="20"/>
          <w:szCs w:val="20"/>
          <w:lang w:eastAsia="en-GB"/>
        </w:rPr>
        <w:drawing>
          <wp:inline distT="0" distB="0" distL="0" distR="0" wp14:anchorId="6B395663" wp14:editId="11B3F8D2">
            <wp:extent cx="942975" cy="499433"/>
            <wp:effectExtent l="0" t="0" r="0" b="0"/>
            <wp:docPr id="1" name="Picture 1" descr="C:\Users\kwi.BPHS\AppData\Local\Microsoft\Windows\Temporary Internet Files\Content.Word\BishopPerowne-New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wi.BPHS\AppData\Local\Microsoft\Windows\Temporary Internet Files\Content.Word\BishopPerowne-New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331" cy="507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F80657" w14:textId="58614CA4" w:rsidR="003B0306" w:rsidRPr="00F47FA0" w:rsidRDefault="00341F9D" w:rsidP="008608C7">
      <w:pPr>
        <w:shd w:val="clear" w:color="auto" w:fill="FFFFFF"/>
        <w:spacing w:after="120" w:line="312" w:lineRule="atLeast"/>
        <w:jc w:val="center"/>
        <w:outlineLvl w:val="0"/>
        <w:rPr>
          <w:rFonts w:ascii="Arial" w:eastAsia="Times New Roman" w:hAnsi="Arial" w:cs="Arial"/>
          <w:b/>
          <w:kern w:val="36"/>
          <w:sz w:val="20"/>
          <w:szCs w:val="20"/>
          <w:lang w:val="en" w:eastAsia="en-GB"/>
        </w:rPr>
      </w:pPr>
      <w:r w:rsidRPr="00F47FA0">
        <w:rPr>
          <w:rFonts w:ascii="Arial" w:eastAsia="Times New Roman" w:hAnsi="Arial" w:cs="Arial"/>
          <w:b/>
          <w:kern w:val="36"/>
          <w:sz w:val="20"/>
          <w:szCs w:val="20"/>
          <w:lang w:val="en" w:eastAsia="en-GB"/>
        </w:rPr>
        <w:t xml:space="preserve">Teacher of </w:t>
      </w:r>
      <w:r w:rsidR="00882D49">
        <w:rPr>
          <w:rFonts w:ascii="Arial" w:eastAsia="Times New Roman" w:hAnsi="Arial" w:cs="Arial"/>
          <w:b/>
          <w:kern w:val="36"/>
          <w:sz w:val="20"/>
          <w:szCs w:val="20"/>
          <w:lang w:val="en" w:eastAsia="en-GB"/>
        </w:rPr>
        <w:t>Science</w:t>
      </w:r>
    </w:p>
    <w:p w14:paraId="28181A36" w14:textId="5FBD75ED" w:rsidR="009D73DE" w:rsidRPr="00F47FA0" w:rsidRDefault="0039595A" w:rsidP="0039595A">
      <w:pPr>
        <w:shd w:val="clear" w:color="auto" w:fill="FFFFFF"/>
        <w:spacing w:after="120" w:line="360" w:lineRule="auto"/>
        <w:jc w:val="center"/>
        <w:rPr>
          <w:rFonts w:ascii="Arial" w:eastAsia="Times New Roman" w:hAnsi="Arial" w:cs="Arial"/>
          <w:b/>
          <w:sz w:val="20"/>
          <w:szCs w:val="20"/>
          <w:lang w:val="en" w:eastAsia="en-GB"/>
        </w:rPr>
      </w:pPr>
      <w:r w:rsidRPr="00F47FA0">
        <w:rPr>
          <w:rFonts w:ascii="Arial" w:eastAsia="Times New Roman" w:hAnsi="Arial" w:cs="Arial"/>
          <w:b/>
          <w:sz w:val="20"/>
          <w:szCs w:val="20"/>
          <w:lang w:val="en" w:eastAsia="en-GB"/>
        </w:rPr>
        <w:t>Start</w:t>
      </w:r>
      <w:r w:rsidR="002D6132" w:rsidRPr="00F47FA0">
        <w:rPr>
          <w:rFonts w:ascii="Arial" w:eastAsia="Times New Roman" w:hAnsi="Arial" w:cs="Arial"/>
          <w:b/>
          <w:sz w:val="20"/>
          <w:szCs w:val="20"/>
          <w:lang w:val="en" w:eastAsia="en-GB"/>
        </w:rPr>
        <w:t>:</w:t>
      </w:r>
      <w:r w:rsidR="00D320A0">
        <w:rPr>
          <w:rFonts w:ascii="Arial" w:eastAsia="Times New Roman" w:hAnsi="Arial" w:cs="Arial"/>
          <w:b/>
          <w:sz w:val="20"/>
          <w:szCs w:val="20"/>
          <w:lang w:val="en" w:eastAsia="en-GB"/>
        </w:rPr>
        <w:t xml:space="preserve"> </w:t>
      </w:r>
      <w:proofErr w:type="gramStart"/>
      <w:r w:rsidR="00D320A0">
        <w:rPr>
          <w:rFonts w:ascii="Arial" w:eastAsia="Times New Roman" w:hAnsi="Arial" w:cs="Arial"/>
          <w:b/>
          <w:sz w:val="20"/>
          <w:szCs w:val="20"/>
          <w:lang w:val="en" w:eastAsia="en-GB"/>
        </w:rPr>
        <w:t>1</w:t>
      </w:r>
      <w:r w:rsidR="00D320A0" w:rsidRPr="00D320A0">
        <w:rPr>
          <w:rFonts w:ascii="Arial" w:eastAsia="Times New Roman" w:hAnsi="Arial" w:cs="Arial"/>
          <w:b/>
          <w:sz w:val="20"/>
          <w:szCs w:val="20"/>
          <w:vertAlign w:val="superscript"/>
          <w:lang w:val="en" w:eastAsia="en-GB"/>
        </w:rPr>
        <w:t>st</w:t>
      </w:r>
      <w:proofErr w:type="gramEnd"/>
      <w:r w:rsidR="00D320A0">
        <w:rPr>
          <w:rFonts w:ascii="Arial" w:eastAsia="Times New Roman" w:hAnsi="Arial" w:cs="Arial"/>
          <w:b/>
          <w:sz w:val="20"/>
          <w:szCs w:val="20"/>
          <w:vertAlign w:val="superscript"/>
          <w:lang w:val="en" w:eastAsia="en-GB"/>
        </w:rPr>
        <w:t xml:space="preserve"> </w:t>
      </w:r>
      <w:r w:rsidR="00D320A0">
        <w:rPr>
          <w:rFonts w:ascii="Arial" w:eastAsia="Times New Roman" w:hAnsi="Arial" w:cs="Arial"/>
          <w:b/>
          <w:sz w:val="20"/>
          <w:szCs w:val="20"/>
          <w:lang w:val="en" w:eastAsia="en-GB"/>
        </w:rPr>
        <w:t>September 2024</w:t>
      </w:r>
    </w:p>
    <w:p w14:paraId="3FB264F5" w14:textId="77777777" w:rsidR="0039595A" w:rsidRPr="00F47FA0" w:rsidRDefault="0039595A" w:rsidP="0039595A">
      <w:pPr>
        <w:shd w:val="clear" w:color="auto" w:fill="FFFFFF"/>
        <w:spacing w:after="120" w:line="360" w:lineRule="auto"/>
        <w:jc w:val="center"/>
        <w:rPr>
          <w:rFonts w:ascii="Arial" w:eastAsia="Times New Roman" w:hAnsi="Arial" w:cs="Arial"/>
          <w:b/>
          <w:sz w:val="20"/>
          <w:szCs w:val="20"/>
          <w:lang w:val="en" w:eastAsia="en-GB"/>
        </w:rPr>
      </w:pPr>
      <w:r w:rsidRPr="00F47FA0">
        <w:rPr>
          <w:rFonts w:ascii="Arial" w:eastAsia="Times New Roman" w:hAnsi="Arial" w:cs="Arial"/>
          <w:b/>
          <w:sz w:val="20"/>
          <w:szCs w:val="20"/>
          <w:lang w:val="en" w:eastAsia="en-GB"/>
        </w:rPr>
        <w:t xml:space="preserve">Salary: Main Scale </w:t>
      </w:r>
    </w:p>
    <w:p w14:paraId="39D7CE97" w14:textId="27C61076" w:rsidR="00733800" w:rsidRPr="00F47FA0" w:rsidRDefault="00733800" w:rsidP="0039595A">
      <w:pPr>
        <w:shd w:val="clear" w:color="auto" w:fill="FFFFFF"/>
        <w:spacing w:after="120" w:line="360" w:lineRule="auto"/>
        <w:jc w:val="center"/>
        <w:rPr>
          <w:rFonts w:ascii="Arial" w:eastAsia="Times New Roman" w:hAnsi="Arial" w:cs="Arial"/>
          <w:b/>
          <w:sz w:val="20"/>
          <w:szCs w:val="20"/>
          <w:lang w:val="en" w:eastAsia="en-GB"/>
        </w:rPr>
      </w:pPr>
      <w:r w:rsidRPr="00F47FA0">
        <w:rPr>
          <w:rFonts w:ascii="Arial" w:eastAsia="Times New Roman" w:hAnsi="Arial" w:cs="Arial"/>
          <w:b/>
          <w:sz w:val="20"/>
          <w:szCs w:val="20"/>
          <w:lang w:val="en" w:eastAsia="en-GB"/>
        </w:rPr>
        <w:t xml:space="preserve">Full Time </w:t>
      </w:r>
    </w:p>
    <w:p w14:paraId="271D4A8D" w14:textId="7157924E" w:rsidR="00CD63F4" w:rsidRPr="00F47FA0" w:rsidRDefault="00341F9D" w:rsidP="00595E60">
      <w:pPr>
        <w:shd w:val="clear" w:color="auto" w:fill="FFFFFF"/>
        <w:spacing w:after="120" w:line="480" w:lineRule="auto"/>
        <w:jc w:val="both"/>
        <w:rPr>
          <w:rFonts w:ascii="Arial" w:eastAsia="Times New Roman" w:hAnsi="Arial" w:cs="Arial"/>
          <w:sz w:val="20"/>
          <w:szCs w:val="20"/>
          <w:lang w:val="en" w:eastAsia="en-GB"/>
        </w:rPr>
      </w:pPr>
      <w:r w:rsidRPr="00F47FA0">
        <w:rPr>
          <w:rFonts w:ascii="Arial" w:eastAsia="Times New Roman" w:hAnsi="Arial" w:cs="Arial"/>
          <w:sz w:val="20"/>
          <w:szCs w:val="20"/>
          <w:lang w:val="en" w:eastAsia="en-GB"/>
        </w:rPr>
        <w:t>Governors of Bishop Perowne are seeking to appoint</w:t>
      </w:r>
      <w:r w:rsidR="00C94301" w:rsidRPr="00F47FA0">
        <w:rPr>
          <w:rFonts w:ascii="Arial" w:eastAsia="Times New Roman" w:hAnsi="Arial" w:cs="Arial"/>
          <w:sz w:val="20"/>
          <w:szCs w:val="20"/>
          <w:lang w:val="en" w:eastAsia="en-GB"/>
        </w:rPr>
        <w:t xml:space="preserve"> </w:t>
      </w:r>
      <w:r w:rsidR="001641C3" w:rsidRPr="00F47FA0">
        <w:rPr>
          <w:rFonts w:ascii="Arial" w:eastAsia="Times New Roman" w:hAnsi="Arial" w:cs="Arial"/>
          <w:sz w:val="20"/>
          <w:szCs w:val="20"/>
          <w:lang w:val="en" w:eastAsia="en-GB"/>
        </w:rPr>
        <w:t xml:space="preserve">an </w:t>
      </w:r>
      <w:r w:rsidR="00C94301" w:rsidRPr="00F47FA0">
        <w:rPr>
          <w:rFonts w:ascii="Arial" w:eastAsia="Times New Roman" w:hAnsi="Arial" w:cs="Arial"/>
          <w:sz w:val="20"/>
          <w:szCs w:val="20"/>
          <w:lang w:val="en" w:eastAsia="en-GB"/>
        </w:rPr>
        <w:t>exceptional, enthusiastic an</w:t>
      </w:r>
      <w:r w:rsidR="00E2137C" w:rsidRPr="00F47FA0">
        <w:rPr>
          <w:rFonts w:ascii="Arial" w:eastAsia="Times New Roman" w:hAnsi="Arial" w:cs="Arial"/>
          <w:sz w:val="20"/>
          <w:szCs w:val="20"/>
          <w:lang w:val="en" w:eastAsia="en-GB"/>
        </w:rPr>
        <w:t>d inspirat</w:t>
      </w:r>
      <w:r w:rsidR="000634C3" w:rsidRPr="00F47FA0">
        <w:rPr>
          <w:rFonts w:ascii="Arial" w:eastAsia="Times New Roman" w:hAnsi="Arial" w:cs="Arial"/>
          <w:sz w:val="20"/>
          <w:szCs w:val="20"/>
          <w:lang w:val="en" w:eastAsia="en-GB"/>
        </w:rPr>
        <w:t xml:space="preserve">ional teacher for our </w:t>
      </w:r>
      <w:r w:rsidR="00882D49">
        <w:rPr>
          <w:rFonts w:ascii="Arial" w:eastAsia="Times New Roman" w:hAnsi="Arial" w:cs="Arial"/>
          <w:sz w:val="20"/>
          <w:szCs w:val="20"/>
          <w:lang w:val="en" w:eastAsia="en-GB"/>
        </w:rPr>
        <w:t xml:space="preserve">Science </w:t>
      </w:r>
      <w:r w:rsidR="00E2137C" w:rsidRPr="00F47FA0">
        <w:rPr>
          <w:rFonts w:ascii="Arial" w:eastAsia="Times New Roman" w:hAnsi="Arial" w:cs="Arial"/>
          <w:sz w:val="20"/>
          <w:szCs w:val="20"/>
          <w:lang w:val="en" w:eastAsia="en-GB"/>
        </w:rPr>
        <w:t xml:space="preserve">department.  </w:t>
      </w:r>
      <w:r w:rsidR="00CD63F4" w:rsidRPr="00F47FA0">
        <w:rPr>
          <w:rFonts w:ascii="Arial" w:eastAsia="Times New Roman" w:hAnsi="Arial" w:cs="Arial"/>
          <w:sz w:val="20"/>
          <w:szCs w:val="20"/>
          <w:lang w:val="en" w:eastAsia="en-GB"/>
        </w:rPr>
        <w:t xml:space="preserve">The successful candidate must have a real passion </w:t>
      </w:r>
      <w:r w:rsidR="00864378">
        <w:rPr>
          <w:rFonts w:ascii="Arial" w:eastAsia="Times New Roman" w:hAnsi="Arial" w:cs="Arial"/>
          <w:sz w:val="20"/>
          <w:szCs w:val="20"/>
          <w:lang w:val="en" w:eastAsia="en-GB"/>
        </w:rPr>
        <w:t>for learning</w:t>
      </w:r>
      <w:r w:rsidR="00CD63F4" w:rsidRPr="00F47FA0">
        <w:rPr>
          <w:rFonts w:ascii="Arial" w:eastAsia="Times New Roman" w:hAnsi="Arial" w:cs="Arial"/>
          <w:sz w:val="20"/>
          <w:szCs w:val="20"/>
          <w:lang w:val="en" w:eastAsia="en-GB"/>
        </w:rPr>
        <w:t xml:space="preserve"> and the talent and determination to ensure all of our students</w:t>
      </w:r>
      <w:r w:rsidR="00F47FA0" w:rsidRPr="00F47FA0">
        <w:rPr>
          <w:rFonts w:ascii="Arial" w:eastAsia="Times New Roman" w:hAnsi="Arial" w:cs="Arial"/>
          <w:sz w:val="20"/>
          <w:szCs w:val="20"/>
          <w:lang w:val="en" w:eastAsia="en-GB"/>
        </w:rPr>
        <w:t xml:space="preserve"> receive first class teaching.  Candidates must be able to teach across the ability and age range.  The role is suitable for both experienced teachers and Early Careers Teacher (ECT). </w:t>
      </w:r>
    </w:p>
    <w:p w14:paraId="0CAC679A" w14:textId="06EDC816" w:rsidR="00FB246D" w:rsidRPr="00F47FA0" w:rsidRDefault="00CD63F4" w:rsidP="00595E60">
      <w:pPr>
        <w:spacing w:after="120" w:line="480" w:lineRule="auto"/>
        <w:jc w:val="both"/>
        <w:rPr>
          <w:rFonts w:ascii="Arial" w:hAnsi="Arial" w:cs="Arial"/>
          <w:sz w:val="20"/>
          <w:szCs w:val="20"/>
        </w:rPr>
      </w:pPr>
      <w:r w:rsidRPr="00F47FA0">
        <w:rPr>
          <w:rFonts w:ascii="Arial" w:hAnsi="Arial" w:cs="Arial"/>
          <w:sz w:val="20"/>
          <w:szCs w:val="20"/>
        </w:rPr>
        <w:t xml:space="preserve">We hope you feel excited by the prospect of joining the team at Bishop </w:t>
      </w:r>
      <w:proofErr w:type="spellStart"/>
      <w:r w:rsidRPr="00F47FA0">
        <w:rPr>
          <w:rFonts w:ascii="Arial" w:hAnsi="Arial" w:cs="Arial"/>
          <w:sz w:val="20"/>
          <w:szCs w:val="20"/>
        </w:rPr>
        <w:t>Perowne</w:t>
      </w:r>
      <w:proofErr w:type="spellEnd"/>
      <w:r w:rsidR="00FB246D" w:rsidRPr="00F47FA0">
        <w:rPr>
          <w:rFonts w:ascii="Arial" w:hAnsi="Arial" w:cs="Arial"/>
          <w:sz w:val="20"/>
          <w:szCs w:val="20"/>
        </w:rPr>
        <w:t xml:space="preserve">; </w:t>
      </w:r>
      <w:r w:rsidR="00FB246D" w:rsidRPr="00F47FA0">
        <w:rPr>
          <w:rFonts w:ascii="Arial" w:hAnsi="Arial" w:cs="Arial"/>
          <w:color w:val="201F1E"/>
          <w:sz w:val="20"/>
          <w:szCs w:val="20"/>
          <w:shd w:val="clear" w:color="auto" w:fill="FFFFFF"/>
        </w:rPr>
        <w:t xml:space="preserve">our journey of school improvement is </w:t>
      </w:r>
      <w:proofErr w:type="gramStart"/>
      <w:r w:rsidR="00FB246D" w:rsidRPr="00F47FA0">
        <w:rPr>
          <w:rFonts w:ascii="Arial" w:hAnsi="Arial" w:cs="Arial"/>
          <w:color w:val="201F1E"/>
          <w:sz w:val="20"/>
          <w:szCs w:val="20"/>
          <w:shd w:val="clear" w:color="auto" w:fill="FFFFFF"/>
        </w:rPr>
        <w:t>well-established</w:t>
      </w:r>
      <w:proofErr w:type="gramEnd"/>
      <w:r w:rsidR="00FB246D" w:rsidRPr="00F47FA0">
        <w:rPr>
          <w:rFonts w:ascii="Arial" w:hAnsi="Arial" w:cs="Arial"/>
          <w:color w:val="201F1E"/>
          <w:sz w:val="20"/>
          <w:szCs w:val="20"/>
          <w:shd w:val="clear" w:color="auto" w:fill="FFFFFF"/>
        </w:rPr>
        <w:t xml:space="preserve"> and we are now consistently one of the top 10 schools in the county for progress. Our staff team is skilled, </w:t>
      </w:r>
      <w:proofErr w:type="gramStart"/>
      <w:r w:rsidR="00FB246D" w:rsidRPr="00F47FA0">
        <w:rPr>
          <w:rFonts w:ascii="Arial" w:hAnsi="Arial" w:cs="Arial"/>
          <w:color w:val="201F1E"/>
          <w:sz w:val="20"/>
          <w:szCs w:val="20"/>
          <w:shd w:val="clear" w:color="auto" w:fill="FFFFFF"/>
        </w:rPr>
        <w:t>happy and welcoming</w:t>
      </w:r>
      <w:proofErr w:type="gramEnd"/>
      <w:r w:rsidR="00FB246D" w:rsidRPr="00F47FA0">
        <w:rPr>
          <w:rFonts w:ascii="Arial" w:hAnsi="Arial" w:cs="Arial"/>
          <w:color w:val="201F1E"/>
          <w:sz w:val="20"/>
          <w:szCs w:val="20"/>
          <w:shd w:val="clear" w:color="auto" w:fill="FFFFFF"/>
        </w:rPr>
        <w:t xml:space="preserve"> and hugely dedicated to improving the experience and life chances of the students we serve. Read about our story here </w:t>
      </w:r>
      <w:hyperlink r:id="rId6" w:history="1">
        <w:r w:rsidR="00FB246D" w:rsidRPr="00F47FA0">
          <w:rPr>
            <w:rStyle w:val="Hyperlink"/>
            <w:rFonts w:ascii="Arial" w:hAnsi="Arial" w:cs="Arial"/>
            <w:sz w:val="20"/>
            <w:szCs w:val="20"/>
          </w:rPr>
          <w:t>http://www.bishopperowne.co.uk/</w:t>
        </w:r>
      </w:hyperlink>
      <w:r w:rsidR="00FB246D" w:rsidRPr="00F47FA0">
        <w:rPr>
          <w:rFonts w:ascii="Arial" w:hAnsi="Arial" w:cs="Arial"/>
          <w:sz w:val="20"/>
          <w:szCs w:val="20"/>
        </w:rPr>
        <w:t xml:space="preserve"> </w:t>
      </w:r>
      <w:r w:rsidR="00FB246D" w:rsidRPr="00F47FA0">
        <w:rPr>
          <w:rFonts w:ascii="Arial" w:hAnsi="Arial" w:cs="Arial"/>
          <w:color w:val="201F1E"/>
          <w:sz w:val="20"/>
          <w:szCs w:val="20"/>
          <w:shd w:val="clear" w:color="auto" w:fill="FFFFFF"/>
        </w:rPr>
        <w:t xml:space="preserve">and here </w:t>
      </w:r>
      <w:hyperlink r:id="rId7" w:history="1">
        <w:r w:rsidR="00FB246D" w:rsidRPr="00F47FA0">
          <w:rPr>
            <w:rStyle w:val="Hyperlink"/>
            <w:rFonts w:ascii="Arial" w:hAnsi="Arial" w:cs="Arial"/>
            <w:sz w:val="20"/>
            <w:szCs w:val="20"/>
          </w:rPr>
          <w:t>https://reports.ofsted.gov.uk/provider/23/138107</w:t>
        </w:r>
      </w:hyperlink>
      <w:r w:rsidR="00FB246D" w:rsidRPr="00F47FA0">
        <w:rPr>
          <w:rFonts w:ascii="Arial" w:hAnsi="Arial" w:cs="Arial"/>
          <w:color w:val="201F1E"/>
          <w:sz w:val="20"/>
          <w:szCs w:val="20"/>
          <w:shd w:val="clear" w:color="auto" w:fill="FFFFFF"/>
        </w:rPr>
        <w:t xml:space="preserve">. </w:t>
      </w:r>
      <w:r w:rsidRPr="00F47FA0">
        <w:rPr>
          <w:rFonts w:ascii="Arial" w:hAnsi="Arial" w:cs="Arial"/>
          <w:sz w:val="20"/>
          <w:szCs w:val="20"/>
        </w:rPr>
        <w:t>We offer strong induction, mentoring and support for all new staff/</w:t>
      </w:r>
      <w:r w:rsidR="004133D4" w:rsidRPr="00F47FA0">
        <w:rPr>
          <w:rFonts w:ascii="Arial" w:hAnsi="Arial" w:cs="Arial"/>
          <w:sz w:val="20"/>
          <w:szCs w:val="20"/>
        </w:rPr>
        <w:t>ECT</w:t>
      </w:r>
      <w:r w:rsidRPr="00F47FA0">
        <w:rPr>
          <w:rFonts w:ascii="Arial" w:hAnsi="Arial" w:cs="Arial"/>
          <w:sz w:val="20"/>
          <w:szCs w:val="20"/>
        </w:rPr>
        <w:t xml:space="preserve">s and are committed to developing colleagues both professionally and personally. </w:t>
      </w:r>
      <w:r w:rsidR="00384282">
        <w:rPr>
          <w:rFonts w:ascii="Arial" w:hAnsi="Arial" w:cs="Arial"/>
          <w:sz w:val="20"/>
          <w:szCs w:val="20"/>
        </w:rPr>
        <w:t xml:space="preserve"> </w:t>
      </w:r>
      <w:r w:rsidR="002E2363" w:rsidRPr="00F47FA0">
        <w:rPr>
          <w:rFonts w:ascii="Arial" w:hAnsi="Arial" w:cs="Arial"/>
          <w:sz w:val="20"/>
          <w:szCs w:val="20"/>
        </w:rPr>
        <w:t>Hard work, d</w:t>
      </w:r>
      <w:r w:rsidR="00FB246D" w:rsidRPr="00F47FA0">
        <w:rPr>
          <w:rFonts w:ascii="Arial" w:hAnsi="Arial" w:cs="Arial"/>
          <w:sz w:val="20"/>
          <w:szCs w:val="20"/>
        </w:rPr>
        <w:t xml:space="preserve">oing the simple things well and a team work ethic is our key to </w:t>
      </w:r>
      <w:r w:rsidR="004133D4" w:rsidRPr="00F47FA0">
        <w:rPr>
          <w:rFonts w:ascii="Arial" w:hAnsi="Arial" w:cs="Arial"/>
          <w:sz w:val="20"/>
          <w:szCs w:val="20"/>
        </w:rPr>
        <w:t>improvement</w:t>
      </w:r>
      <w:r w:rsidR="00FB246D" w:rsidRPr="00F47FA0">
        <w:rPr>
          <w:rFonts w:ascii="Arial" w:hAnsi="Arial" w:cs="Arial"/>
          <w:sz w:val="20"/>
          <w:szCs w:val="20"/>
        </w:rPr>
        <w:t xml:space="preserve">.  </w:t>
      </w:r>
      <w:r w:rsidR="00545D05" w:rsidRPr="00F47FA0">
        <w:rPr>
          <w:rFonts w:ascii="Arial" w:hAnsi="Arial" w:cs="Arial"/>
          <w:sz w:val="20"/>
          <w:szCs w:val="20"/>
        </w:rPr>
        <w:t xml:space="preserve">The successful applicant would be joining </w:t>
      </w:r>
      <w:r w:rsidR="00882D49">
        <w:rPr>
          <w:rFonts w:ascii="Arial" w:hAnsi="Arial" w:cs="Arial"/>
          <w:sz w:val="20"/>
          <w:szCs w:val="20"/>
        </w:rPr>
        <w:t xml:space="preserve">am enthusiastic and skilful </w:t>
      </w:r>
      <w:r w:rsidR="00545D05" w:rsidRPr="00F47FA0">
        <w:rPr>
          <w:rFonts w:ascii="Arial" w:hAnsi="Arial" w:cs="Arial"/>
          <w:sz w:val="20"/>
          <w:szCs w:val="20"/>
        </w:rPr>
        <w:t xml:space="preserve">team </w:t>
      </w:r>
      <w:r w:rsidR="00882D49">
        <w:rPr>
          <w:rFonts w:ascii="Arial" w:hAnsi="Arial" w:cs="Arial"/>
          <w:sz w:val="20"/>
          <w:szCs w:val="20"/>
        </w:rPr>
        <w:t xml:space="preserve">investing in the </w:t>
      </w:r>
      <w:r w:rsidR="004133D4" w:rsidRPr="00F47FA0">
        <w:rPr>
          <w:rFonts w:ascii="Arial" w:hAnsi="Arial" w:cs="Arial"/>
          <w:sz w:val="20"/>
          <w:szCs w:val="20"/>
        </w:rPr>
        <w:t>future.</w:t>
      </w:r>
    </w:p>
    <w:p w14:paraId="4D0F2E73" w14:textId="77777777" w:rsidR="00CD63F4" w:rsidRPr="00F47FA0" w:rsidRDefault="00CD63F4" w:rsidP="00595E60">
      <w:pPr>
        <w:spacing w:after="120" w:line="48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F47FA0">
        <w:rPr>
          <w:rFonts w:ascii="Arial" w:eastAsia="Times New Roman" w:hAnsi="Arial" w:cs="Arial"/>
          <w:sz w:val="20"/>
          <w:szCs w:val="20"/>
        </w:rPr>
        <w:t xml:space="preserve">We would encourage you to come and meet your prospective colleagues before applying.  However, if a visit is not possible, please visit our website for a flavour of the school.  You are able to download an application form from the website or obtain a copy from Mrs K J Wigley, the Headteacher’s P.A. at the school.  Applications </w:t>
      </w:r>
      <w:proofErr w:type="gramStart"/>
      <w:r w:rsidRPr="00F47FA0">
        <w:rPr>
          <w:rFonts w:ascii="Arial" w:eastAsia="Times New Roman" w:hAnsi="Arial" w:cs="Arial"/>
          <w:sz w:val="20"/>
          <w:szCs w:val="20"/>
        </w:rPr>
        <w:t>must be made</w:t>
      </w:r>
      <w:proofErr w:type="gramEnd"/>
      <w:r w:rsidRPr="00F47FA0">
        <w:rPr>
          <w:rFonts w:ascii="Arial" w:eastAsia="Times New Roman" w:hAnsi="Arial" w:cs="Arial"/>
          <w:sz w:val="20"/>
          <w:szCs w:val="20"/>
        </w:rPr>
        <w:t xml:space="preserve"> via an Application Form available from the College with a covering letter.    </w:t>
      </w:r>
    </w:p>
    <w:p w14:paraId="5A75D1C2" w14:textId="5E462E33" w:rsidR="00CD63F4" w:rsidRPr="00F47FA0" w:rsidRDefault="00CD63F4" w:rsidP="00595E60">
      <w:pPr>
        <w:spacing w:after="24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F47FA0">
        <w:rPr>
          <w:rFonts w:ascii="Arial" w:eastAsia="Times New Roman" w:hAnsi="Arial" w:cs="Arial"/>
          <w:sz w:val="20"/>
          <w:szCs w:val="20"/>
        </w:rPr>
        <w:t>Closing Date for Applications:</w:t>
      </w:r>
      <w:r w:rsidRPr="00F47FA0">
        <w:rPr>
          <w:rFonts w:ascii="Arial" w:eastAsia="Times New Roman" w:hAnsi="Arial" w:cs="Arial"/>
          <w:sz w:val="20"/>
          <w:szCs w:val="20"/>
        </w:rPr>
        <w:tab/>
      </w:r>
      <w:r w:rsidR="00F47FA0" w:rsidRPr="00F47FA0">
        <w:rPr>
          <w:rFonts w:ascii="Arial" w:eastAsia="Times New Roman" w:hAnsi="Arial" w:cs="Arial"/>
          <w:sz w:val="20"/>
          <w:szCs w:val="20"/>
        </w:rPr>
        <w:t xml:space="preserve">9.00am on </w:t>
      </w:r>
      <w:r w:rsidR="00D320A0">
        <w:rPr>
          <w:rFonts w:ascii="Arial" w:eastAsia="Times New Roman" w:hAnsi="Arial" w:cs="Arial"/>
          <w:sz w:val="20"/>
          <w:szCs w:val="20"/>
        </w:rPr>
        <w:t>Tuesday 7</w:t>
      </w:r>
      <w:r w:rsidR="00D320A0" w:rsidRPr="00D320A0">
        <w:rPr>
          <w:rFonts w:ascii="Arial" w:eastAsia="Times New Roman" w:hAnsi="Arial" w:cs="Arial"/>
          <w:sz w:val="20"/>
          <w:szCs w:val="20"/>
          <w:vertAlign w:val="superscript"/>
        </w:rPr>
        <w:t>th</w:t>
      </w:r>
      <w:r w:rsidR="00D320A0">
        <w:rPr>
          <w:rFonts w:ascii="Arial" w:eastAsia="Times New Roman" w:hAnsi="Arial" w:cs="Arial"/>
          <w:sz w:val="20"/>
          <w:szCs w:val="20"/>
        </w:rPr>
        <w:t xml:space="preserve"> May 2024</w:t>
      </w:r>
    </w:p>
    <w:p w14:paraId="74FCF376" w14:textId="50E3E0EE" w:rsidR="00CD63F4" w:rsidRPr="00F47FA0" w:rsidRDefault="00CD63F4" w:rsidP="00595E60">
      <w:pPr>
        <w:spacing w:after="24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F47FA0">
        <w:rPr>
          <w:rFonts w:ascii="Arial" w:eastAsia="Times New Roman" w:hAnsi="Arial" w:cs="Arial"/>
          <w:sz w:val="20"/>
          <w:szCs w:val="20"/>
        </w:rPr>
        <w:t>Date for Interviews:</w:t>
      </w:r>
      <w:r w:rsidRPr="00F47FA0">
        <w:rPr>
          <w:rFonts w:ascii="Arial" w:eastAsia="Times New Roman" w:hAnsi="Arial" w:cs="Arial"/>
          <w:sz w:val="20"/>
          <w:szCs w:val="20"/>
        </w:rPr>
        <w:tab/>
      </w:r>
      <w:r w:rsidRPr="00F47FA0">
        <w:rPr>
          <w:rFonts w:ascii="Arial" w:eastAsia="Times New Roman" w:hAnsi="Arial" w:cs="Arial"/>
          <w:sz w:val="20"/>
          <w:szCs w:val="20"/>
        </w:rPr>
        <w:tab/>
      </w:r>
      <w:r w:rsidR="00D320A0">
        <w:rPr>
          <w:rFonts w:ascii="Arial" w:eastAsia="Times New Roman" w:hAnsi="Arial" w:cs="Arial"/>
          <w:sz w:val="20"/>
          <w:szCs w:val="20"/>
        </w:rPr>
        <w:t>TBC</w:t>
      </w:r>
    </w:p>
    <w:p w14:paraId="679D9585" w14:textId="11CCD9C6" w:rsidR="00D320A0" w:rsidRPr="00206735" w:rsidRDefault="00D320A0" w:rsidP="00D320A0">
      <w:pPr>
        <w:pStyle w:val="NormalWeb"/>
        <w:spacing w:before="0" w:beforeAutospacing="0" w:after="0" w:afterAutospacing="0" w:line="360" w:lineRule="auto"/>
        <w:jc w:val="center"/>
        <w:rPr>
          <w:rFonts w:ascii="Arial" w:hAnsi="Arial" w:cs="Arial"/>
          <w:sz w:val="18"/>
          <w:szCs w:val="18"/>
        </w:rPr>
      </w:pPr>
      <w:r w:rsidRPr="00206735">
        <w:rPr>
          <w:rFonts w:ascii="Arial" w:hAnsi="Arial" w:cs="Arial"/>
          <w:b/>
          <w:bCs/>
          <w:i/>
          <w:iCs/>
          <w:sz w:val="18"/>
          <w:szCs w:val="18"/>
        </w:rPr>
        <w:t xml:space="preserve">Bishop </w:t>
      </w:r>
      <w:proofErr w:type="spellStart"/>
      <w:r w:rsidRPr="00206735">
        <w:rPr>
          <w:rFonts w:ascii="Arial" w:hAnsi="Arial" w:cs="Arial"/>
          <w:b/>
          <w:bCs/>
          <w:i/>
          <w:iCs/>
          <w:sz w:val="18"/>
          <w:szCs w:val="18"/>
        </w:rPr>
        <w:t>Perowne</w:t>
      </w:r>
      <w:proofErr w:type="spellEnd"/>
      <w:r w:rsidRPr="00206735">
        <w:rPr>
          <w:rFonts w:ascii="Arial" w:hAnsi="Arial" w:cs="Arial"/>
          <w:b/>
          <w:bCs/>
          <w:i/>
          <w:iCs/>
          <w:sz w:val="18"/>
          <w:szCs w:val="18"/>
        </w:rPr>
        <w:t xml:space="preserve"> Church of England College is </w:t>
      </w:r>
      <w:proofErr w:type="gramStart"/>
      <w:r w:rsidRPr="00206735">
        <w:rPr>
          <w:rFonts w:ascii="Arial" w:hAnsi="Arial" w:cs="Arial"/>
          <w:b/>
          <w:bCs/>
          <w:i/>
          <w:iCs/>
          <w:sz w:val="18"/>
          <w:szCs w:val="18"/>
        </w:rPr>
        <w:t>an equal</w:t>
      </w:r>
      <w:proofErr w:type="gramEnd"/>
      <w:r w:rsidRPr="00206735">
        <w:rPr>
          <w:rFonts w:ascii="Arial" w:hAnsi="Arial" w:cs="Arial"/>
          <w:b/>
          <w:bCs/>
          <w:i/>
          <w:iCs/>
          <w:sz w:val="18"/>
          <w:szCs w:val="18"/>
        </w:rPr>
        <w:t xml:space="preserve"> opportunities </w:t>
      </w:r>
      <w:proofErr w:type="spellStart"/>
      <w:r w:rsidRPr="00206735">
        <w:rPr>
          <w:rFonts w:ascii="Arial" w:hAnsi="Arial" w:cs="Arial"/>
          <w:b/>
          <w:bCs/>
          <w:i/>
          <w:iCs/>
          <w:sz w:val="18"/>
          <w:szCs w:val="18"/>
        </w:rPr>
        <w:t>employer.This</w:t>
      </w:r>
      <w:proofErr w:type="spellEnd"/>
      <w:r w:rsidRPr="00206735">
        <w:rPr>
          <w:rFonts w:ascii="Arial" w:hAnsi="Arial" w:cs="Arial"/>
          <w:b/>
          <w:bCs/>
          <w:i/>
          <w:iCs/>
          <w:sz w:val="18"/>
          <w:szCs w:val="18"/>
        </w:rPr>
        <w:t xml:space="preserve"> College is committed to safeguarding and promoting the welfare of children and young people and expects all staff and volunteers to share this commitment.</w:t>
      </w:r>
      <w:r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r w:rsidRPr="00206735">
        <w:rPr>
          <w:rFonts w:ascii="Arial" w:hAnsi="Arial" w:cs="Arial"/>
          <w:b/>
          <w:bCs/>
          <w:i/>
          <w:iCs/>
          <w:sz w:val="18"/>
          <w:szCs w:val="18"/>
        </w:rPr>
        <w:t xml:space="preserve">The successful applicant will be subject to a clear enhanced </w:t>
      </w:r>
      <w:r w:rsidRPr="00206735">
        <w:rPr>
          <w:rFonts w:ascii="Arial" w:hAnsi="Arial" w:cs="Arial"/>
          <w:b/>
          <w:bCs/>
          <w:i/>
          <w:iCs/>
          <w:sz w:val="18"/>
          <w:szCs w:val="18"/>
        </w:rPr>
        <w:lastRenderedPageBreak/>
        <w:t>Disclosure and Barring Service (DBS) check</w:t>
      </w:r>
      <w:r>
        <w:rPr>
          <w:rFonts w:ascii="Arial" w:hAnsi="Arial" w:cs="Arial"/>
          <w:b/>
          <w:bCs/>
          <w:i/>
          <w:iCs/>
          <w:sz w:val="18"/>
          <w:szCs w:val="18"/>
        </w:rPr>
        <w:t xml:space="preserve"> and Right to Work in the UK</w:t>
      </w:r>
      <w:r w:rsidRPr="00206735">
        <w:rPr>
          <w:rFonts w:ascii="Arial" w:hAnsi="Arial" w:cs="Arial"/>
          <w:b/>
          <w:bCs/>
          <w:i/>
          <w:iCs/>
          <w:sz w:val="18"/>
          <w:szCs w:val="18"/>
        </w:rPr>
        <w:t>.  </w:t>
      </w:r>
      <w:r w:rsidRPr="00206735">
        <w:rPr>
          <w:rFonts w:ascii="Arial" w:hAnsi="Arial" w:cs="Arial"/>
          <w:b/>
          <w:bCs/>
          <w:sz w:val="18"/>
          <w:szCs w:val="18"/>
        </w:rPr>
        <w:t xml:space="preserve">All applicants will be subject to pre-employment screening, which includes on-line checks and reference checks prior </w:t>
      </w:r>
      <w:r>
        <w:rPr>
          <w:rFonts w:ascii="Arial" w:hAnsi="Arial" w:cs="Arial"/>
          <w:b/>
          <w:bCs/>
          <w:sz w:val="18"/>
          <w:szCs w:val="18"/>
        </w:rPr>
        <w:t>to interview</w:t>
      </w:r>
      <w:r w:rsidRPr="00206735">
        <w:rPr>
          <w:rFonts w:ascii="Arial" w:hAnsi="Arial" w:cs="Arial"/>
          <w:b/>
          <w:bCs/>
          <w:sz w:val="18"/>
          <w:szCs w:val="18"/>
        </w:rPr>
        <w:t>.  </w:t>
      </w:r>
    </w:p>
    <w:p w14:paraId="2714FCF7" w14:textId="5292DFB9" w:rsidR="00FB246D" w:rsidRPr="00F47FA0" w:rsidRDefault="00FB246D" w:rsidP="00D320A0">
      <w:pPr>
        <w:spacing w:after="0" w:line="360" w:lineRule="auto"/>
        <w:jc w:val="both"/>
        <w:rPr>
          <w:rFonts w:ascii="Arial" w:eastAsia="Times New Roman" w:hAnsi="Arial" w:cs="Arial"/>
          <w:b/>
          <w:i/>
          <w:sz w:val="20"/>
          <w:szCs w:val="20"/>
        </w:rPr>
      </w:pPr>
      <w:bookmarkStart w:id="0" w:name="_GoBack"/>
      <w:bookmarkEnd w:id="0"/>
    </w:p>
    <w:sectPr w:rsidR="00FB246D" w:rsidRPr="00F47F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E6551E"/>
    <w:multiLevelType w:val="hybridMultilevel"/>
    <w:tmpl w:val="44AAAA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611"/>
    <w:rsid w:val="000634C3"/>
    <w:rsid w:val="000A4023"/>
    <w:rsid w:val="00154224"/>
    <w:rsid w:val="001641C3"/>
    <w:rsid w:val="001B70CD"/>
    <w:rsid w:val="00243BAF"/>
    <w:rsid w:val="002823F4"/>
    <w:rsid w:val="002D6132"/>
    <w:rsid w:val="002E2363"/>
    <w:rsid w:val="003019D3"/>
    <w:rsid w:val="00341F9D"/>
    <w:rsid w:val="00350405"/>
    <w:rsid w:val="00384282"/>
    <w:rsid w:val="0039595A"/>
    <w:rsid w:val="003B0306"/>
    <w:rsid w:val="003D1E7D"/>
    <w:rsid w:val="00404376"/>
    <w:rsid w:val="004133D4"/>
    <w:rsid w:val="004164C1"/>
    <w:rsid w:val="004359F5"/>
    <w:rsid w:val="00464AFC"/>
    <w:rsid w:val="00504A25"/>
    <w:rsid w:val="00545D05"/>
    <w:rsid w:val="00595E60"/>
    <w:rsid w:val="005F7611"/>
    <w:rsid w:val="00616EE3"/>
    <w:rsid w:val="006B7C4E"/>
    <w:rsid w:val="00733800"/>
    <w:rsid w:val="007440E6"/>
    <w:rsid w:val="0076621A"/>
    <w:rsid w:val="007D57CE"/>
    <w:rsid w:val="008608C7"/>
    <w:rsid w:val="00863BB8"/>
    <w:rsid w:val="00864378"/>
    <w:rsid w:val="00882D49"/>
    <w:rsid w:val="008F138A"/>
    <w:rsid w:val="009417A9"/>
    <w:rsid w:val="009B0217"/>
    <w:rsid w:val="009C2F92"/>
    <w:rsid w:val="009D119E"/>
    <w:rsid w:val="009D73DE"/>
    <w:rsid w:val="009F555F"/>
    <w:rsid w:val="00A1139B"/>
    <w:rsid w:val="00AB4D38"/>
    <w:rsid w:val="00BC2B67"/>
    <w:rsid w:val="00BD4D27"/>
    <w:rsid w:val="00C94301"/>
    <w:rsid w:val="00CD63F4"/>
    <w:rsid w:val="00D1725C"/>
    <w:rsid w:val="00D320A0"/>
    <w:rsid w:val="00D90312"/>
    <w:rsid w:val="00DA61AB"/>
    <w:rsid w:val="00DE2132"/>
    <w:rsid w:val="00E12147"/>
    <w:rsid w:val="00E2137C"/>
    <w:rsid w:val="00F13734"/>
    <w:rsid w:val="00F210A6"/>
    <w:rsid w:val="00F326D8"/>
    <w:rsid w:val="00F47FA0"/>
    <w:rsid w:val="00F70717"/>
    <w:rsid w:val="00FB246D"/>
    <w:rsid w:val="00FF7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D1E749"/>
  <w15:docId w15:val="{D7F7B103-B984-4D82-BBE7-F87656126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7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61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D6132"/>
    <w:pPr>
      <w:spacing w:after="0" w:line="240" w:lineRule="auto"/>
      <w:ind w:left="720"/>
    </w:pPr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FB246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95E60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32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9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ports.ofsted.gov.uk/provider/23/13810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shopperowne.co.uk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Wigley</dc:creator>
  <cp:lastModifiedBy>Karen Wigley</cp:lastModifiedBy>
  <cp:revision>3</cp:revision>
  <cp:lastPrinted>2024-04-22T12:01:00Z</cp:lastPrinted>
  <dcterms:created xsi:type="dcterms:W3CDTF">2024-04-19T08:06:00Z</dcterms:created>
  <dcterms:modified xsi:type="dcterms:W3CDTF">2024-04-22T12:01:00Z</dcterms:modified>
</cp:coreProperties>
</file>